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DC0143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DC0143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97419D" w:rsidRPr="0097419D" w:rsidTr="00F85F8D">
        <w:tc>
          <w:tcPr>
            <w:tcW w:w="4785" w:type="dxa"/>
            <w:gridSpan w:val="3"/>
          </w:tcPr>
          <w:p w:rsidR="00F85F8D" w:rsidRPr="0097419D" w:rsidRDefault="00DC0143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lang w:eastAsia="ru-RU"/>
              </w:rPr>
              <w:t>_________ 2023</w:t>
            </w:r>
            <w:r w:rsidR="00F85F8D" w:rsidRPr="0097419D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97419D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7419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F6AA2" w:rsidRDefault="00DF06E7" w:rsidP="00DC0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015C95" w:rsidRDefault="004C7D82" w:rsidP="00DC014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AF6AA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AF6AA2" w:rsidRDefault="00996559" w:rsidP="00DC014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AA2">
        <w:rPr>
          <w:rFonts w:ascii="Times New Roman" w:hAnsi="Times New Roman" w:cs="Times New Roman"/>
          <w:b/>
          <w:sz w:val="26"/>
          <w:szCs w:val="26"/>
          <w:u w:val="single"/>
        </w:rPr>
        <w:t>отдела учета, отчетности и анализа</w:t>
      </w:r>
      <w:r w:rsidR="00E23ECB" w:rsidRPr="00AF6AA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AF6AA2" w:rsidRDefault="00E23ECB" w:rsidP="00C827E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AA2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F6AA2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DC0143" w:rsidRPr="00AF6AA2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bookmarkStart w:id="0" w:name="_GoBack"/>
      <w:bookmarkEnd w:id="0"/>
      <w:r w:rsidR="00DC0143" w:rsidRPr="00AF6AA2">
        <w:rPr>
          <w:rFonts w:ascii="Times New Roman" w:hAnsi="Times New Roman" w:cs="Times New Roman"/>
          <w:b/>
          <w:sz w:val="26"/>
          <w:szCs w:val="26"/>
        </w:rPr>
        <w:t>№</w:t>
      </w:r>
      <w:r w:rsidRPr="00AF6AA2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AF6AA2" w:rsidRDefault="00E23ECB" w:rsidP="00265FB6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F6AA2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F6AA2" w:rsidRDefault="00DF06E7" w:rsidP="00D4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AF6AA2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6559" w:rsidRPr="00AF6AA2">
        <w:rPr>
          <w:rFonts w:ascii="Times New Roman" w:hAnsi="Times New Roman" w:cs="Times New Roman"/>
          <w:sz w:val="26"/>
          <w:szCs w:val="26"/>
          <w:u w:val="single"/>
        </w:rPr>
        <w:t>отдела учета, отчетности и анализа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AF6AA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AF6AA2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F6AA2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F6AA2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11-3-3-094</w:t>
      </w:r>
      <w:r w:rsidRPr="00AF6AA2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F6AA2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F6AA2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F6AA2">
        <w:rPr>
          <w:rFonts w:ascii="Times New Roman" w:hAnsi="Times New Roman" w:cs="Times New Roman"/>
          <w:sz w:val="26"/>
          <w:szCs w:val="26"/>
        </w:rPr>
        <w:t>.</w:t>
      </w:r>
    </w:p>
    <w:p w:rsidR="00996559" w:rsidRPr="00AF6AA2" w:rsidRDefault="00DF06E7" w:rsidP="0099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AF6AA2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996559" w:rsidRPr="00AF6AA2">
        <w:rPr>
          <w:rFonts w:ascii="Times New Roman" w:eastAsia="Times New Roman" w:hAnsi="Times New Roman" w:cs="Times New Roman"/>
          <w:sz w:val="26"/>
          <w:szCs w:val="26"/>
          <w:u w:val="singl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43B5B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2E71D0" w:rsidRPr="00AF6AA2" w:rsidRDefault="00DF06E7" w:rsidP="009965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15C9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AF6AA2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начальнику </w:t>
      </w:r>
      <w:r w:rsidR="002A4157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AF6AA2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F6AA2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F6AA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F6AA2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AF6AA2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F6AA2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E374DE" w:rsidRPr="00AF6AA2">
        <w:rPr>
          <w:rFonts w:ascii="Times New Roman" w:hAnsi="Times New Roman" w:cs="Times New Roman"/>
          <w:sz w:val="26"/>
          <w:szCs w:val="26"/>
        </w:rPr>
        <w:t>.</w:t>
      </w:r>
    </w:p>
    <w:p w:rsidR="000C5DEF" w:rsidRPr="00AF6AA2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F6AA2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F6AA2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F6AA2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F6AA2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A14E03" w:rsidRPr="00AF6AA2" w:rsidRDefault="00DF06E7" w:rsidP="009965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37DF9">
        <w:rPr>
          <w:rFonts w:ascii="Times New Roman" w:eastAsia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7DF9">
        <w:rPr>
          <w:rFonts w:ascii="Times New Roman" w:eastAsia="Calibri" w:hAnsi="Times New Roman" w:cs="Times New Roman"/>
          <w:sz w:val="26"/>
          <w:szCs w:val="26"/>
        </w:rPr>
        <w:t>Бюджетный кодекс Российской Федерации;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7DF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  <w:r w:rsidRPr="00637DF9">
        <w:rPr>
          <w:rFonts w:ascii="Times New Roman" w:hAnsi="Times New Roman" w:cs="Times New Roman"/>
          <w:sz w:val="26"/>
          <w:szCs w:val="26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43B5B" w:rsidRDefault="00D43B5B" w:rsidP="00D43B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Pr="00637DF9">
        <w:rPr>
          <w:rFonts w:ascii="Times New Roman" w:hAnsi="Times New Roman"/>
          <w:color w:val="7030A0"/>
          <w:sz w:val="26"/>
          <w:szCs w:val="26"/>
          <w:lang w:val="ru-RU"/>
        </w:rPr>
        <w:t xml:space="preserve"> 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43B5B" w:rsidRPr="00813060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060">
        <w:rPr>
          <w:rFonts w:ascii="Times New Roman" w:eastAsia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AF6AA2" w:rsidRDefault="00423BFB" w:rsidP="00996559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AF6AA2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F6AA2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F6AA2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F6AA2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0455F1" w:rsidRPr="00AF6AA2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0455F1" w:rsidRPr="00AF6AA2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основы налогообложения;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правил и норм охраны труда, техники безопасности и противопожарной защиты;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15C95">
        <w:rPr>
          <w:rFonts w:ascii="Times New Roman" w:eastAsia="Times New Roman" w:hAnsi="Times New Roman" w:cs="Times New Roman"/>
          <w:spacing w:val="-2"/>
          <w:sz w:val="26"/>
          <w:szCs w:val="26"/>
        </w:rPr>
        <w:t>;</w:t>
      </w:r>
    </w:p>
    <w:p w:rsidR="000455F1" w:rsidRPr="00AF6AA2" w:rsidRDefault="000455F1" w:rsidP="000455F1">
      <w:pPr>
        <w:tabs>
          <w:tab w:val="left" w:pos="5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права заявителей при </w:t>
      </w:r>
      <w:r w:rsidR="00D632C9" w:rsidRPr="00BA36C7">
        <w:rPr>
          <w:rFonts w:ascii="Times New Roman" w:eastAsia="Times New Roman" w:hAnsi="Times New Roman" w:cs="Times New Roman"/>
          <w:sz w:val="26"/>
          <w:szCs w:val="26"/>
        </w:rPr>
        <w:t>получении государственных</w:t>
      </w: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обязанности государственных органов, </w:t>
      </w:r>
      <w:r w:rsidR="00D632C9" w:rsidRPr="00BA36C7">
        <w:rPr>
          <w:rFonts w:ascii="Times New Roman" w:eastAsia="Times New Roman" w:hAnsi="Times New Roman" w:cs="Times New Roman"/>
          <w:sz w:val="26"/>
          <w:szCs w:val="26"/>
        </w:rPr>
        <w:t>предоставляющих государственные</w:t>
      </w: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 услуги;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стандарт </w:t>
      </w:r>
      <w:r w:rsidR="00D632C9" w:rsidRPr="00BA36C7">
        <w:rPr>
          <w:rFonts w:ascii="Times New Roman" w:eastAsia="Times New Roman" w:hAnsi="Times New Roman" w:cs="Times New Roman"/>
          <w:sz w:val="26"/>
          <w:szCs w:val="26"/>
        </w:rPr>
        <w:t>предоставления государственной</w:t>
      </w:r>
      <w:r w:rsidRPr="00BA36C7">
        <w:rPr>
          <w:rFonts w:ascii="Times New Roman" w:eastAsia="Times New Roman" w:hAnsi="Times New Roman" w:cs="Times New Roman"/>
          <w:sz w:val="26"/>
          <w:szCs w:val="26"/>
        </w:rPr>
        <w:t xml:space="preserve"> услуги: требования и порядок разработки.</w:t>
      </w:r>
    </w:p>
    <w:p w:rsidR="007A715A" w:rsidRPr="00015C95" w:rsidRDefault="007A715A" w:rsidP="00015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</w:t>
      </w:r>
      <w:r w:rsidRPr="00AF6AA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eastAsia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77F44" w:rsidRPr="00AF6AA2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FC44A9" w:rsidRPr="00AF6AA2" w:rsidRDefault="00316097" w:rsidP="007A71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умений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организация и проведение монитори</w:t>
      </w:r>
      <w:r w:rsidR="00074CFC">
        <w:rPr>
          <w:rFonts w:ascii="Times New Roman" w:eastAsia="Times New Roman" w:hAnsi="Times New Roman" w:cs="Times New Roman"/>
          <w:sz w:val="26"/>
          <w:szCs w:val="26"/>
        </w:rPr>
        <w:t>нга применения законодательства;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C26149" w:rsidRDefault="00D43B5B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проведение консультаций.</w:t>
      </w:r>
    </w:p>
    <w:p w:rsidR="002B64C2" w:rsidRPr="002B64C2" w:rsidRDefault="002B64C2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B1A5A" w:rsidRPr="00AF6AA2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запреты и требования, связанные с гражданской службой, которые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установлены в его отношении, предусмотрены статьями</w:t>
      </w:r>
      <w:r w:rsidR="00CC7D7D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F6AA2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16097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отдел учета, отчетности и анализа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15C95">
        <w:rPr>
          <w:rFonts w:ascii="Times New Roman" w:hAnsi="Times New Roman" w:cs="Times New Roman"/>
          <w:sz w:val="26"/>
          <w:szCs w:val="26"/>
          <w:lang w:eastAsia="ru-RU"/>
        </w:rPr>
        <w:t>обязан</w:t>
      </w:r>
      <w:r w:rsidR="00316097" w:rsidRPr="00015C9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возвратам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Пров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одить возвраты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 регистрировать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по которым нельзя произвести 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возвраты/отказы;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списанию 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денежных средств по возвратам;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возврату д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енежных средств из банков;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вынесения 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отказов;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отказы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9032E4" w:rsidRDefault="00C26149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письма 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регистрировать решения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 отказе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9032E4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Отраб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атывать невыясненные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платежи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чужим налогам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Отраба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 невыясненные поступления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100117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регистрировать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НП, допустившим ошибки в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платежных документах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</w:t>
      </w:r>
      <w:r w:rsidR="00D632C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чужие налоги 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и 100117)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и регистрировать прочие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письма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КБК по служебным запискам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D632C9" w:rsidRPr="00D632C9" w:rsidRDefault="00C24A6F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Перенаправлять обращения налогоплательщиков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другие 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Инспекции</w:t>
      </w:r>
      <w:r w:rsidR="00D632C9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806143" w:rsidRDefault="0073567E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>Уточнять</w:t>
      </w:r>
      <w:r w:rsidR="00C920C3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платежные документы</w:t>
      </w:r>
      <w:r w:rsidR="00C920C3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запросам ИФНС, </w:t>
      </w:r>
      <w:r w:rsidR="00C26149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ответы</w:t>
      </w:r>
      <w:r w:rsidR="00C920C3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запросы ИФНС;</w:t>
      </w:r>
    </w:p>
    <w:p w:rsidR="00C920C3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Отвечать </w:t>
      </w:r>
      <w:r w:rsidR="00C920C3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служебные записки от </w:t>
      </w:r>
      <w:r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>юридических отделов</w:t>
      </w:r>
      <w:r w:rsidR="00C920C3" w:rsidRPr="0080614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24A6F" w:rsidRPr="00C24A6F" w:rsidRDefault="00C24A6F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3BA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632C9" w:rsidRPr="00C24A6F" w:rsidRDefault="00CD0C72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Ежедневно о</w:t>
      </w:r>
      <w:r w:rsidR="00D632C9" w:rsidRPr="00806143">
        <w:rPr>
          <w:rFonts w:ascii="Times New Roman" w:hAnsi="Times New Roman" w:cs="Times New Roman"/>
          <w:color w:val="000000"/>
          <w:sz w:val="26"/>
          <w:szCs w:val="26"/>
        </w:rPr>
        <w:t>существлять контроль</w:t>
      </w:r>
      <w:r w:rsidR="00D44265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ные мероприятия </w:t>
      </w:r>
      <w:r w:rsidR="00D632C9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операций технологических процессов ФНС России, закрепленных </w:t>
      </w:r>
      <w:r w:rsidR="00D44265" w:rsidRPr="00806143">
        <w:rPr>
          <w:rFonts w:ascii="Times New Roman" w:hAnsi="Times New Roman" w:cs="Times New Roman"/>
          <w:color w:val="000000"/>
          <w:sz w:val="26"/>
          <w:szCs w:val="26"/>
        </w:rPr>
        <w:t>Картами</w:t>
      </w:r>
      <w:r w:rsidR="00D632C9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 внутреннего контроля</w:t>
      </w:r>
      <w:r w:rsidR="00C24A6F">
        <w:rPr>
          <w:rFonts w:ascii="Times New Roman" w:hAnsi="Times New Roman" w:cs="Times New Roman"/>
          <w:color w:val="000000"/>
          <w:sz w:val="26"/>
          <w:szCs w:val="26"/>
        </w:rPr>
        <w:t xml:space="preserve"> по</w:t>
      </w:r>
      <w:r w:rsidR="00D632C9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деятельности отдела учета, отчетности и </w:t>
      </w:r>
      <w:r w:rsidR="00D44265" w:rsidRPr="00806143">
        <w:rPr>
          <w:rFonts w:ascii="Times New Roman" w:hAnsi="Times New Roman" w:cs="Times New Roman"/>
          <w:color w:val="000000"/>
          <w:sz w:val="26"/>
          <w:szCs w:val="26"/>
        </w:rPr>
        <w:t>анализа</w:t>
      </w:r>
      <w:r w:rsidR="00806143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 методом визуального</w:t>
      </w:r>
      <w:r w:rsidR="009D796C">
        <w:rPr>
          <w:rFonts w:ascii="Times New Roman" w:hAnsi="Times New Roman" w:cs="Times New Roman"/>
          <w:color w:val="000000"/>
          <w:sz w:val="26"/>
          <w:szCs w:val="26"/>
        </w:rPr>
        <w:t xml:space="preserve"> контроля </w:t>
      </w:r>
      <w:r w:rsidR="009D796C" w:rsidRPr="00806143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806143" w:rsidRPr="00806143">
        <w:rPr>
          <w:rFonts w:ascii="Times New Roman" w:hAnsi="Times New Roman" w:cs="Times New Roman"/>
          <w:color w:val="000000"/>
          <w:sz w:val="26"/>
          <w:szCs w:val="26"/>
        </w:rPr>
        <w:t xml:space="preserve"> автоматизированного дистанционного мониторинга;</w:t>
      </w:r>
    </w:p>
    <w:p w:rsidR="00C24A6F" w:rsidRPr="00C24A6F" w:rsidRDefault="00C24A6F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6143">
        <w:rPr>
          <w:rFonts w:ascii="Times New Roman" w:hAnsi="Times New Roman" w:cs="Times New Roman"/>
          <w:color w:val="000000"/>
          <w:sz w:val="26"/>
          <w:szCs w:val="26"/>
        </w:rPr>
        <w:t>Формировать (актуализировать)</w:t>
      </w:r>
      <w:r w:rsidRPr="0080614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06143">
        <w:rPr>
          <w:rFonts w:ascii="Times New Roman" w:hAnsi="Times New Roman" w:cs="Times New Roman"/>
          <w:color w:val="000000"/>
          <w:sz w:val="26"/>
          <w:szCs w:val="26"/>
        </w:rPr>
        <w:t>Перечни операций технологических процессов ФНС России и Карт внутреннего контроля;</w:t>
      </w:r>
    </w:p>
    <w:p w:rsidR="006577B2" w:rsidRPr="00806143" w:rsidRDefault="00C24A6F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D44265" w:rsidRPr="00806143">
        <w:rPr>
          <w:rFonts w:ascii="Times New Roman" w:hAnsi="Times New Roman" w:cs="Times New Roman"/>
          <w:sz w:val="26"/>
          <w:szCs w:val="26"/>
        </w:rPr>
        <w:t>ести журнал</w:t>
      </w:r>
      <w:r w:rsidR="00D632C9" w:rsidRPr="00806143">
        <w:rPr>
          <w:rFonts w:ascii="Times New Roman" w:hAnsi="Times New Roman" w:cs="Times New Roman"/>
          <w:sz w:val="26"/>
          <w:szCs w:val="26"/>
        </w:rPr>
        <w:t xml:space="preserve"> учёта результатов внутреннего контроля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, регистрировать в нём нарушения и недостатки;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    средствах посторонних лиц;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заданий, поручений руководства;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Обеспечивать сохранность конфиденциальности служебной информации;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правила делового общения норм служебного этикета;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сохранность служебных документов, бланков, печатей;</w:t>
      </w:r>
    </w:p>
    <w:p w:rsidR="00C920C3" w:rsidRPr="00354784" w:rsidRDefault="00C920C3" w:rsidP="00233D4B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заместителя;</w:t>
      </w:r>
    </w:p>
    <w:p w:rsidR="00C920C3" w:rsidRDefault="0073567E" w:rsidP="00233D4B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Осуществлять в</w:t>
      </w:r>
      <w:r w:rsidR="00C920C3" w:rsidRPr="00354784">
        <w:rPr>
          <w:rFonts w:ascii="Times New Roman" w:hAnsi="Times New Roman" w:cs="Times New Roman"/>
          <w:sz w:val="26"/>
          <w:szCs w:val="26"/>
        </w:rPr>
        <w:t xml:space="preserve"> случаях и в порядке, установленных внутренними документами Межрайонной ИФНС России №46 по г. Москве, и в соответствии с указаниями руководства Межрайонной ИФНС России №46 по г. Москве иных действий, направленных на исполнение функций Межрайонной ИФНС России №46 по </w:t>
      </w:r>
      <w:r w:rsidR="00806143" w:rsidRPr="00354784">
        <w:rPr>
          <w:rFonts w:ascii="Times New Roman" w:hAnsi="Times New Roman" w:cs="Times New Roman"/>
          <w:sz w:val="26"/>
          <w:szCs w:val="26"/>
        </w:rPr>
        <w:t>г. Москве</w:t>
      </w:r>
      <w:r w:rsidR="00C920C3" w:rsidRPr="00354784">
        <w:rPr>
          <w:rFonts w:ascii="Times New Roman" w:hAnsi="Times New Roman" w:cs="Times New Roman"/>
          <w:sz w:val="26"/>
          <w:szCs w:val="26"/>
        </w:rPr>
        <w:t xml:space="preserve">, в том числе относящихся к компетенции других отделов, включая прием и/или выдачу </w:t>
      </w:r>
      <w:r w:rsidR="00C920C3" w:rsidRPr="00354784">
        <w:rPr>
          <w:rFonts w:ascii="Times New Roman" w:hAnsi="Times New Roman" w:cs="Times New Roman"/>
          <w:sz w:val="26"/>
          <w:szCs w:val="26"/>
        </w:rPr>
        <w:lastRenderedPageBreak/>
        <w:t>документов по государственной регистрации юридических лиц и индивидуальных предпринимателей;</w:t>
      </w:r>
    </w:p>
    <w:p w:rsidR="00233D4B" w:rsidRDefault="00C920C3" w:rsidP="00233D4B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r w:rsidR="00806143" w:rsidRPr="00354784">
        <w:rPr>
          <w:rFonts w:ascii="Times New Roman" w:hAnsi="Times New Roman" w:cs="Times New Roman"/>
          <w:sz w:val="26"/>
          <w:szCs w:val="26"/>
        </w:rPr>
        <w:t>г. Москве</w:t>
      </w:r>
      <w:r w:rsidRPr="00354784">
        <w:rPr>
          <w:rFonts w:ascii="Times New Roman" w:hAnsi="Times New Roman" w:cs="Times New Roman"/>
          <w:sz w:val="26"/>
          <w:szCs w:val="26"/>
        </w:rPr>
        <w:t xml:space="preserve">, а также регламентами и иными внутренними документами Межрайонной ИФНС России №46 по </w:t>
      </w:r>
      <w:r w:rsidR="00806143" w:rsidRPr="00354784">
        <w:rPr>
          <w:rFonts w:ascii="Times New Roman" w:hAnsi="Times New Roman" w:cs="Times New Roman"/>
          <w:sz w:val="26"/>
          <w:szCs w:val="26"/>
        </w:rPr>
        <w:t>г. Москве</w:t>
      </w:r>
      <w:r w:rsidR="00233D4B">
        <w:rPr>
          <w:rFonts w:ascii="Times New Roman" w:hAnsi="Times New Roman" w:cs="Times New Roman"/>
          <w:sz w:val="26"/>
          <w:szCs w:val="26"/>
        </w:rPr>
        <w:t>.</w:t>
      </w:r>
    </w:p>
    <w:p w:rsidR="000E7BB3" w:rsidRPr="00233D4B" w:rsidRDefault="000E7BB3" w:rsidP="00233D4B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57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 xml:space="preserve">В рамках исполнения обязанностей технолога по направлению: </w:t>
      </w:r>
    </w:p>
    <w:p w:rsid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372B9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E7BB3" w:rsidRPr="00233D4B" w:rsidRDefault="000E7BB3" w:rsidP="00233D4B">
      <w:pPr>
        <w:pStyle w:val="af5"/>
        <w:numPr>
          <w:ilvl w:val="0"/>
          <w:numId w:val="18"/>
        </w:numPr>
        <w:tabs>
          <w:tab w:val="left" w:pos="426"/>
          <w:tab w:val="left" w:pos="96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33D4B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94B12" w:rsidRPr="00AF6AA2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главный государственный </w:t>
      </w:r>
      <w:r w:rsidR="00806143" w:rsidRPr="00AF6AA2">
        <w:rPr>
          <w:rFonts w:ascii="Times New Roman" w:hAnsi="Times New Roman" w:cs="Times New Roman"/>
          <w:sz w:val="26"/>
          <w:szCs w:val="26"/>
          <w:u w:val="single"/>
        </w:rPr>
        <w:t>налоговый</w:t>
      </w:r>
      <w:r w:rsidR="0080614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06143" w:rsidRPr="00AF6AA2">
        <w:rPr>
          <w:rFonts w:ascii="Times New Roman" w:hAnsi="Times New Roman" w:cs="Times New Roman"/>
          <w:sz w:val="26"/>
          <w:szCs w:val="26"/>
          <w:u w:val="single"/>
        </w:rPr>
        <w:t>инспектор</w:t>
      </w:r>
      <w:r w:rsidR="00806143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имеет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право: 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участвовать в подготовке проектов локальных нормативных актов и других материалов, относящихся к компетенции отдела;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iCs/>
          <w:sz w:val="26"/>
          <w:szCs w:val="26"/>
          <w:lang w:eastAsia="ru-RU"/>
        </w:rPr>
        <w:t>осуществлять подготовку писем, уведомлений, ответов на обращения или запросы и иных документов по предмету деятельности отдела учета, отчетности и анализа в связи с исполнением своих должностных обязанностей;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получать оформленный в установленном порядке доступ к информационным ресурсам, используемым Межрайонной ИФНС России № 46 по г. Москве;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получать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а также информационно-программном комплексе, эксплуатируемом Межрайонной ИФНС России № 46 по г. Москве; </w:t>
      </w:r>
    </w:p>
    <w:p w:rsidR="00D7776F" w:rsidRPr="00477BBD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lastRenderedPageBreak/>
        <w:t>вести информационные ресурсы Межрайонной ИФНС России № 46 по г. Москве, включая поиск и просмотр информации, согласно полученного допуска и в соответствии с исполнением должностных обязанностей, определенного задания, поручения</w:t>
      </w:r>
      <w:r w:rsidRPr="00477BB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</w:p>
    <w:p w:rsidR="00CC7D7D" w:rsidRPr="00AF6AA2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F6AA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F6AA2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CD0C72" w:rsidRPr="00AF6AA2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AF6AA2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г. Москве, положением о</w:t>
      </w:r>
      <w:r w:rsidR="005C3AD0" w:rsidRPr="00AF6AA2">
        <w:rPr>
          <w:rFonts w:ascii="Times New Roman" w:hAnsi="Times New Roman" w:cs="Times New Roman"/>
          <w:sz w:val="26"/>
          <w:szCs w:val="26"/>
        </w:rPr>
        <w:t>б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C3AD0" w:rsidRPr="00AF6AA2">
        <w:rPr>
          <w:rFonts w:ascii="Times New Roman" w:hAnsi="Times New Roman" w:cs="Times New Roman"/>
          <w:sz w:val="26"/>
          <w:szCs w:val="26"/>
        </w:rPr>
        <w:t xml:space="preserve">отделе учета, отчетности и анализа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приказами и распоряжениями ФНС России,  приказами УФНС России по </w:t>
      </w:r>
      <w:r w:rsidR="00CD0C72" w:rsidRPr="00AF6AA2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AF6AA2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AF6AA2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73567E" w:rsidRPr="00AF6AA2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CD0C72" w:rsidRPr="00AF6AA2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AF6AA2">
        <w:rPr>
          <w:rFonts w:ascii="Times New Roman" w:hAnsi="Times New Roman" w:cs="Times New Roman"/>
          <w:sz w:val="26"/>
          <w:szCs w:val="26"/>
        </w:rPr>
        <w:t>,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567E" w:rsidRPr="00AF6AA2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функциями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C3AD0" w:rsidRPr="00AF6AA2">
        <w:rPr>
          <w:rFonts w:ascii="Times New Roman" w:hAnsi="Times New Roman" w:cs="Times New Roman"/>
          <w:sz w:val="26"/>
          <w:szCs w:val="26"/>
        </w:rPr>
        <w:t xml:space="preserve">отдела учета, отчетности и анализа </w:t>
      </w:r>
      <w:r w:rsidR="00F50123" w:rsidRPr="00AF6AA2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F6AA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F6AA2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r w:rsidR="00CD0C72" w:rsidRPr="00AF6AA2">
        <w:rPr>
          <w:rFonts w:ascii="Times New Roman" w:hAnsi="Times New Roman" w:cs="Times New Roman"/>
          <w:sz w:val="26"/>
          <w:szCs w:val="26"/>
        </w:rPr>
        <w:t>г. Москве</w:t>
      </w:r>
      <w:r w:rsidRPr="00AF6AA2">
        <w:rPr>
          <w:rFonts w:ascii="Times New Roman" w:hAnsi="Times New Roman" w:cs="Times New Roman"/>
          <w:sz w:val="26"/>
          <w:szCs w:val="26"/>
        </w:rPr>
        <w:t>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AF6AA2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F6AA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AF6AA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IV. Перечень вопросов, по которым</w:t>
      </w:r>
      <w:r w:rsidR="006F3D4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AF6AA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83D10" w:rsidRPr="00AF6AA2" w:rsidRDefault="00DF06E7" w:rsidP="00A94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AF6A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возврата государственной пошлины за государственную регистрацию;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 xml:space="preserve">- организации и ведения оперативно-бухгалтерского учета поступлений налоговых платежей;  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 xml:space="preserve">- открытия и закрытия карточек РСБ;   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составления отчетности и аналитических записок.</w:t>
      </w:r>
    </w:p>
    <w:p w:rsidR="0057547E" w:rsidRPr="00AF6AA2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AF6A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формирования информации, передаваемой налоговыми органами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в органы федерального казначейства: уведомления налогоплательщиков и налоговых органов о принадлежности невыясненных или неклассифицированных платежей к коду классификации доходов; уведомления налоговых органов об уточнении вида и принадлежности платежа по форме № 54;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контроля, за правильностью зачисления платежей на счета, по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учету доходов бюджета в связи с изменениями и дополнениями, вносимыми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в классификацию доходов бюджета;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pacing w:val="-1"/>
          <w:sz w:val="26"/>
          <w:szCs w:val="26"/>
          <w:lang w:val="ru-RU"/>
        </w:rPr>
        <w:t>- обмена информацией по уплате налогов и сборов с Управлением,</w:t>
      </w:r>
      <w:r w:rsidRPr="00AF6AA2">
        <w:rPr>
          <w:rFonts w:ascii="Times New Roman" w:hAnsi="Times New Roman"/>
          <w:spacing w:val="-1"/>
          <w:sz w:val="26"/>
          <w:szCs w:val="26"/>
          <w:lang w:val="ru-RU"/>
        </w:rPr>
        <w:br/>
      </w:r>
      <w:r w:rsidRPr="00AF6AA2">
        <w:rPr>
          <w:rFonts w:ascii="Times New Roman" w:hAnsi="Times New Roman"/>
          <w:sz w:val="26"/>
          <w:szCs w:val="26"/>
          <w:lang w:val="ru-RU"/>
        </w:rPr>
        <w:t>органами федерального казначейства, территориальными финансовыми органами, а также с Межрегиональными (Межрайонными) инспекциями Федеральной налоговой службы п</w:t>
      </w:r>
      <w:r w:rsidR="00A94FF7">
        <w:rPr>
          <w:rFonts w:ascii="Times New Roman" w:hAnsi="Times New Roman"/>
          <w:sz w:val="26"/>
          <w:szCs w:val="26"/>
          <w:lang w:val="ru-RU"/>
        </w:rPr>
        <w:t>о крупнейшим налогоплательщикам.</w:t>
      </w:r>
    </w:p>
    <w:p w:rsidR="006F3D4E" w:rsidRPr="00AF6AA2" w:rsidRDefault="006F3D4E" w:rsidP="00E83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F6AA2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F6AA2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3D10" w:rsidRPr="00AF6AA2" w:rsidRDefault="00F54976" w:rsidP="00F54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73567E" w:rsidRPr="00AF6AA2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F6AA2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учета, отчетности и анализа.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F6AA2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16.</w:t>
      </w:r>
      <w:r w:rsidR="00E4302F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F6AA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AF6AA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AF6AA2">
        <w:rPr>
          <w:rFonts w:ascii="Times New Roman" w:hAnsi="Times New Roman" w:cs="Times New Roman"/>
          <w:sz w:val="26"/>
          <w:szCs w:val="26"/>
        </w:rPr>
        <w:t>.</w:t>
      </w:r>
    </w:p>
    <w:p w:rsidR="00CB100A" w:rsidRPr="00AF6AA2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F6AA2" w:rsidRDefault="00DF06E7" w:rsidP="00D43B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F6AA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F6A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F6AA2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F6AA2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F6AA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F6AA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F6AA2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AF6AA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F6AA2">
        <w:rPr>
          <w:rFonts w:ascii="Times New Roman" w:hAnsi="Times New Roman" w:cs="Times New Roman"/>
          <w:sz w:val="26"/>
          <w:szCs w:val="26"/>
        </w:rPr>
        <w:t>, инспекции.</w:t>
      </w:r>
    </w:p>
    <w:p w:rsidR="00456462" w:rsidRPr="00AF6AA2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F6AA2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F6AA2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AF6AA2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F6AA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456462" w:rsidRPr="00AF6AA2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F6AA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F6AA2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F6AA2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AF6AA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AF6AA2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AF6AA2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AF6AA2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44974" w:rsidRPr="00AF6AA2" w:rsidRDefault="00496B68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AF6AA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344974"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своевременности и оперативности выполнения поручений; качеству выполненной работы;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272D9" w:rsidRPr="0097419D" w:rsidRDefault="00B272D9" w:rsidP="003449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620140" w:rsidRPr="0097419D" w:rsidRDefault="002B64C2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97419D">
        <w:rPr>
          <w:rFonts w:ascii="Times New Roman" w:hAnsi="Times New Roman" w:cs="Times New Roman"/>
        </w:rPr>
        <w:t xml:space="preserve">ачальник </w:t>
      </w:r>
      <w:r w:rsidR="00344974" w:rsidRPr="0097419D">
        <w:rPr>
          <w:rFonts w:ascii="Times New Roman" w:hAnsi="Times New Roman" w:cs="Times New Roman"/>
        </w:rPr>
        <w:t xml:space="preserve">отдела учета, отчетности и анализа </w:t>
      </w:r>
      <w:r w:rsidR="00620140" w:rsidRPr="0097419D">
        <w:rPr>
          <w:rFonts w:ascii="Times New Roman" w:hAnsi="Times New Roman" w:cs="Times New Roman"/>
        </w:rPr>
        <w:t xml:space="preserve">                                      </w:t>
      </w:r>
    </w:p>
    <w:p w:rsidR="00620140" w:rsidRPr="0097419D" w:rsidRDefault="00620140" w:rsidP="00620140">
      <w:pPr>
        <w:pStyle w:val="ae"/>
        <w:rPr>
          <w:rFonts w:ascii="Times New Roman" w:hAnsi="Times New Roman" w:cs="Times New Roman"/>
        </w:rPr>
      </w:pPr>
      <w:r w:rsidRPr="0097419D">
        <w:rPr>
          <w:rFonts w:ascii="Times New Roman" w:hAnsi="Times New Roman" w:cs="Times New Roman"/>
        </w:rPr>
        <w:t xml:space="preserve">____________________________________               ________________         </w:t>
      </w:r>
    </w:p>
    <w:p w:rsidR="00620140" w:rsidRPr="002B64C2" w:rsidRDefault="00620140" w:rsidP="002B64C2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97419D">
        <w:rPr>
          <w:rFonts w:ascii="Times New Roman" w:hAnsi="Times New Roman"/>
          <w:sz w:val="20"/>
          <w:szCs w:val="20"/>
        </w:rPr>
        <w:t xml:space="preserve">       (наименование отдела </w:t>
      </w:r>
      <w:r w:rsidR="002B64C2" w:rsidRPr="0097419D">
        <w:rPr>
          <w:rFonts w:ascii="Times New Roman" w:hAnsi="Times New Roman"/>
          <w:sz w:val="20"/>
          <w:szCs w:val="20"/>
        </w:rPr>
        <w:t xml:space="preserve">инспекции)  </w:t>
      </w:r>
      <w:r w:rsidRPr="0097419D">
        <w:rPr>
          <w:rFonts w:ascii="Times New Roman" w:hAnsi="Times New Roman"/>
          <w:sz w:val="20"/>
          <w:szCs w:val="20"/>
        </w:rPr>
        <w:t xml:space="preserve">                                             (подпись</w:t>
      </w:r>
      <w:r w:rsidRPr="0097419D">
        <w:rPr>
          <w:sz w:val="20"/>
          <w:szCs w:val="20"/>
        </w:rPr>
        <w:t xml:space="preserve">)                                 </w:t>
      </w:r>
      <w:r w:rsidRPr="0097419D">
        <w:rPr>
          <w:rFonts w:ascii="Times New Roman" w:hAnsi="Times New Roman"/>
          <w:sz w:val="20"/>
          <w:szCs w:val="20"/>
        </w:rPr>
        <w:t>(ФИО)</w:t>
      </w:r>
    </w:p>
    <w:p w:rsidR="00620140" w:rsidRPr="0097419D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97419D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97419D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Pr="0097419D">
        <w:rPr>
          <w:rFonts w:ascii="Times New Roman" w:hAnsi="Times New Roman" w:cs="Times New Roman"/>
          <w:sz w:val="28"/>
          <w:szCs w:val="28"/>
        </w:rPr>
        <w:tab/>
      </w:r>
    </w:p>
    <w:p w:rsidR="00620140" w:rsidRPr="0097419D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9741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Pr="0097419D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97419D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Pr="00D7776F" w:rsidRDefault="00D7776F" w:rsidP="00D7776F">
      <w:pPr>
        <w:rPr>
          <w:lang w:eastAsia="ru-RU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D7776F" w:rsidSect="00D43B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5B" w:rsidRDefault="00525C5B" w:rsidP="008F5841">
      <w:pPr>
        <w:spacing w:after="0" w:line="240" w:lineRule="auto"/>
      </w:pPr>
      <w:r>
        <w:separator/>
      </w:r>
    </w:p>
  </w:endnote>
  <w:endnote w:type="continuationSeparator" w:id="0">
    <w:p w:rsidR="00525C5B" w:rsidRDefault="00525C5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5B" w:rsidRDefault="00525C5B" w:rsidP="008F5841">
      <w:pPr>
        <w:spacing w:after="0" w:line="240" w:lineRule="auto"/>
      </w:pPr>
      <w:r>
        <w:separator/>
      </w:r>
    </w:p>
  </w:footnote>
  <w:footnote w:type="continuationSeparator" w:id="0">
    <w:p w:rsidR="00525C5B" w:rsidRDefault="00525C5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009571"/>
      <w:docPartObj>
        <w:docPartGallery w:val="Page Numbers (Top of Page)"/>
        <w:docPartUnique/>
      </w:docPartObj>
    </w:sdtPr>
    <w:sdtEndPr/>
    <w:sdtContent>
      <w:p w:rsidR="00015C95" w:rsidRDefault="008412F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7E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15C95" w:rsidRDefault="00015C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796A"/>
    <w:multiLevelType w:val="hybridMultilevel"/>
    <w:tmpl w:val="258A7D52"/>
    <w:lvl w:ilvl="0" w:tplc="EB48BC6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34007DA"/>
    <w:multiLevelType w:val="hybridMultilevel"/>
    <w:tmpl w:val="C1D21056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D546EF"/>
    <w:multiLevelType w:val="hybridMultilevel"/>
    <w:tmpl w:val="B5F03788"/>
    <w:lvl w:ilvl="0" w:tplc="9D9CE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E4F2B"/>
    <w:multiLevelType w:val="hybridMultilevel"/>
    <w:tmpl w:val="779AF1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16B51"/>
    <w:multiLevelType w:val="hybridMultilevel"/>
    <w:tmpl w:val="B8E25E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33349F"/>
    <w:multiLevelType w:val="hybridMultilevel"/>
    <w:tmpl w:val="E8A2313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7"/>
  </w:num>
  <w:num w:numId="5">
    <w:abstractNumId w:val="16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1"/>
  </w:num>
  <w:num w:numId="11">
    <w:abstractNumId w:val="15"/>
  </w:num>
  <w:num w:numId="12">
    <w:abstractNumId w:val="8"/>
  </w:num>
  <w:num w:numId="13">
    <w:abstractNumId w:val="12"/>
  </w:num>
  <w:num w:numId="14">
    <w:abstractNumId w:val="0"/>
  </w:num>
  <w:num w:numId="15">
    <w:abstractNumId w:val="9"/>
  </w:num>
  <w:num w:numId="16">
    <w:abstractNumId w:val="13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5C95"/>
    <w:rsid w:val="000455F1"/>
    <w:rsid w:val="00046A51"/>
    <w:rsid w:val="00061854"/>
    <w:rsid w:val="0006548D"/>
    <w:rsid w:val="00074CFC"/>
    <w:rsid w:val="00080FCA"/>
    <w:rsid w:val="000925BC"/>
    <w:rsid w:val="000934C2"/>
    <w:rsid w:val="00094A9B"/>
    <w:rsid w:val="00094B12"/>
    <w:rsid w:val="000B66BB"/>
    <w:rsid w:val="000B7392"/>
    <w:rsid w:val="000C5DEF"/>
    <w:rsid w:val="000E077B"/>
    <w:rsid w:val="000E7BB3"/>
    <w:rsid w:val="00106AFF"/>
    <w:rsid w:val="001154F0"/>
    <w:rsid w:val="00131828"/>
    <w:rsid w:val="00170539"/>
    <w:rsid w:val="00170891"/>
    <w:rsid w:val="001A3A20"/>
    <w:rsid w:val="00233D4B"/>
    <w:rsid w:val="0024581C"/>
    <w:rsid w:val="00265FB6"/>
    <w:rsid w:val="002A4157"/>
    <w:rsid w:val="002B64C2"/>
    <w:rsid w:val="002C2FBE"/>
    <w:rsid w:val="002C3322"/>
    <w:rsid w:val="002D03F8"/>
    <w:rsid w:val="002E71D0"/>
    <w:rsid w:val="002F2E80"/>
    <w:rsid w:val="002F49CD"/>
    <w:rsid w:val="002F5D36"/>
    <w:rsid w:val="00316097"/>
    <w:rsid w:val="003349E1"/>
    <w:rsid w:val="00335028"/>
    <w:rsid w:val="00344974"/>
    <w:rsid w:val="00383BAD"/>
    <w:rsid w:val="003868A9"/>
    <w:rsid w:val="00387725"/>
    <w:rsid w:val="003A7518"/>
    <w:rsid w:val="003C4A8B"/>
    <w:rsid w:val="004139A3"/>
    <w:rsid w:val="00423BFB"/>
    <w:rsid w:val="004240B5"/>
    <w:rsid w:val="00447738"/>
    <w:rsid w:val="00447E31"/>
    <w:rsid w:val="00456462"/>
    <w:rsid w:val="00496B68"/>
    <w:rsid w:val="004C7D82"/>
    <w:rsid w:val="004F13CA"/>
    <w:rsid w:val="00525C5B"/>
    <w:rsid w:val="005376FC"/>
    <w:rsid w:val="00562D1A"/>
    <w:rsid w:val="0057547E"/>
    <w:rsid w:val="00596076"/>
    <w:rsid w:val="005B1A5A"/>
    <w:rsid w:val="005B476B"/>
    <w:rsid w:val="005B5FE8"/>
    <w:rsid w:val="005C3285"/>
    <w:rsid w:val="005C3AD0"/>
    <w:rsid w:val="005C3ED8"/>
    <w:rsid w:val="005F10FF"/>
    <w:rsid w:val="00620140"/>
    <w:rsid w:val="006248FE"/>
    <w:rsid w:val="00654FFC"/>
    <w:rsid w:val="00655CFA"/>
    <w:rsid w:val="00656B78"/>
    <w:rsid w:val="006577B2"/>
    <w:rsid w:val="0069265D"/>
    <w:rsid w:val="006B5896"/>
    <w:rsid w:val="006E36C2"/>
    <w:rsid w:val="006F3D4E"/>
    <w:rsid w:val="0072029C"/>
    <w:rsid w:val="00733D59"/>
    <w:rsid w:val="0073567E"/>
    <w:rsid w:val="007A5D05"/>
    <w:rsid w:val="007A715A"/>
    <w:rsid w:val="007B1781"/>
    <w:rsid w:val="007C6A0D"/>
    <w:rsid w:val="007F1F73"/>
    <w:rsid w:val="00806143"/>
    <w:rsid w:val="008412F8"/>
    <w:rsid w:val="008751C0"/>
    <w:rsid w:val="00877306"/>
    <w:rsid w:val="00877F44"/>
    <w:rsid w:val="008826BE"/>
    <w:rsid w:val="00895218"/>
    <w:rsid w:val="008A5D4A"/>
    <w:rsid w:val="008D75CB"/>
    <w:rsid w:val="008E63C3"/>
    <w:rsid w:val="008F5841"/>
    <w:rsid w:val="009032E4"/>
    <w:rsid w:val="00915EBE"/>
    <w:rsid w:val="00926DDF"/>
    <w:rsid w:val="009646FC"/>
    <w:rsid w:val="0097419D"/>
    <w:rsid w:val="00996559"/>
    <w:rsid w:val="009D796C"/>
    <w:rsid w:val="00A02436"/>
    <w:rsid w:val="00A14E03"/>
    <w:rsid w:val="00A333C9"/>
    <w:rsid w:val="00A94FF7"/>
    <w:rsid w:val="00AE2185"/>
    <w:rsid w:val="00AF6AA2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24A6F"/>
    <w:rsid w:val="00C26149"/>
    <w:rsid w:val="00C827EE"/>
    <w:rsid w:val="00C85D19"/>
    <w:rsid w:val="00C920C3"/>
    <w:rsid w:val="00CB100A"/>
    <w:rsid w:val="00CC7758"/>
    <w:rsid w:val="00CC7D7D"/>
    <w:rsid w:val="00CD0C72"/>
    <w:rsid w:val="00CF467D"/>
    <w:rsid w:val="00D12F5E"/>
    <w:rsid w:val="00D43B5B"/>
    <w:rsid w:val="00D44265"/>
    <w:rsid w:val="00D600E8"/>
    <w:rsid w:val="00D632C9"/>
    <w:rsid w:val="00D7776F"/>
    <w:rsid w:val="00DC0143"/>
    <w:rsid w:val="00DF06E7"/>
    <w:rsid w:val="00DF6EB3"/>
    <w:rsid w:val="00E23ECB"/>
    <w:rsid w:val="00E30D19"/>
    <w:rsid w:val="00E374DE"/>
    <w:rsid w:val="00E4302F"/>
    <w:rsid w:val="00E52677"/>
    <w:rsid w:val="00E65086"/>
    <w:rsid w:val="00E83D10"/>
    <w:rsid w:val="00F15D81"/>
    <w:rsid w:val="00F17B7F"/>
    <w:rsid w:val="00F50123"/>
    <w:rsid w:val="00F54976"/>
    <w:rsid w:val="00F83116"/>
    <w:rsid w:val="00F84EFB"/>
    <w:rsid w:val="00F85F8D"/>
    <w:rsid w:val="00FC0484"/>
    <w:rsid w:val="00FC44A9"/>
    <w:rsid w:val="00FD1883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43578-B349-4835-ACE0-49D72697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5C3A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677"/>
  </w:style>
  <w:style w:type="paragraph" w:styleId="af1">
    <w:name w:val="footer"/>
    <w:basedOn w:val="a"/>
    <w:link w:val="af2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677"/>
  </w:style>
  <w:style w:type="paragraph" w:styleId="af3">
    <w:name w:val="Balloon Text"/>
    <w:basedOn w:val="a"/>
    <w:link w:val="af4"/>
    <w:uiPriority w:val="99"/>
    <w:semiHidden/>
    <w:unhideWhenUsed/>
    <w:rsid w:val="00C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7758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rsid w:val="000E7BB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F7B07-3E53-448C-940A-51F3FBDB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3642</Words>
  <Characters>20762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42</cp:revision>
  <cp:lastPrinted>2018-10-18T13:25:00Z</cp:lastPrinted>
  <dcterms:created xsi:type="dcterms:W3CDTF">2017-11-28T15:49:00Z</dcterms:created>
  <dcterms:modified xsi:type="dcterms:W3CDTF">2023-02-02T10:45:00Z</dcterms:modified>
</cp:coreProperties>
</file>